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6662" w14:textId="22FB63D9" w:rsidR="00D44FA7" w:rsidRDefault="00EB6C19">
      <w:pPr>
        <w:spacing w:line="600" w:lineRule="exact"/>
        <w:jc w:val="center"/>
        <w:rPr>
          <w:rFonts w:ascii="楷体" w:eastAsia="楷体" w:hAnsi="楷体"/>
          <w:b/>
          <w:bCs/>
          <w:sz w:val="36"/>
          <w:szCs w:val="36"/>
        </w:rPr>
      </w:pPr>
      <w:bookmarkStart w:id="0" w:name="_Hlk98429152"/>
      <w:r>
        <w:rPr>
          <w:rFonts w:ascii="楷体" w:eastAsia="楷体" w:hAnsi="楷体" w:hint="eastAsia"/>
          <w:b/>
          <w:bCs/>
          <w:sz w:val="36"/>
          <w:szCs w:val="36"/>
        </w:rPr>
        <w:t>中国普惠金融典型案例（</w:t>
      </w:r>
      <w:r>
        <w:rPr>
          <w:rFonts w:ascii="楷体" w:eastAsia="楷体" w:hAnsi="楷体"/>
          <w:b/>
          <w:bCs/>
          <w:sz w:val="36"/>
          <w:szCs w:val="36"/>
        </w:rPr>
        <w:t>2022</w:t>
      </w:r>
      <w:r>
        <w:rPr>
          <w:rFonts w:ascii="楷体" w:eastAsia="楷体" w:hAnsi="楷体"/>
          <w:b/>
          <w:bCs/>
          <w:sz w:val="36"/>
          <w:szCs w:val="36"/>
        </w:rPr>
        <w:t>）</w:t>
      </w:r>
      <w:r w:rsidR="006B7854">
        <w:rPr>
          <w:rFonts w:ascii="楷体" w:eastAsia="楷体" w:hAnsi="楷体"/>
          <w:b/>
          <w:bCs/>
          <w:sz w:val="36"/>
          <w:szCs w:val="36"/>
        </w:rPr>
        <w:t>申报</w:t>
      </w:r>
      <w:r>
        <w:rPr>
          <w:rFonts w:ascii="楷体" w:eastAsia="楷体" w:hAnsi="楷体"/>
          <w:b/>
          <w:bCs/>
          <w:sz w:val="36"/>
          <w:szCs w:val="36"/>
        </w:rPr>
        <w:t>表</w:t>
      </w:r>
    </w:p>
    <w:p w14:paraId="4C367460" w14:textId="77777777" w:rsidR="00D44FA7" w:rsidRDefault="00D44FA7">
      <w:pPr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W w:w="9256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837"/>
        <w:gridCol w:w="2010"/>
        <w:gridCol w:w="2481"/>
      </w:tblGrid>
      <w:tr w:rsidR="00D44FA7" w14:paraId="47F8D467" w14:textId="777777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83F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单位全称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CC5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9EA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单位类型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042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</w:tr>
      <w:tr w:rsidR="00D44FA7" w14:paraId="0642A30D" w14:textId="777777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A25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单位简称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868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4E4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w w:val="83"/>
                <w:kern w:val="0"/>
                <w:sz w:val="32"/>
                <w:szCs w:val="32"/>
                <w:fitText w:val="1600"/>
              </w:rPr>
              <w:t>是否分支机构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0C5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</w:tr>
      <w:tr w:rsidR="00D44FA7" w14:paraId="2DBB9FAD" w14:textId="777777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704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单位性质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4E42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098" w14:textId="77777777" w:rsidR="00D44FA7" w:rsidRDefault="00EB6C19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所在地区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029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</w:tr>
      <w:tr w:rsidR="00D44FA7" w14:paraId="2FEC40DC" w14:textId="777777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DF7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联系人姓名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676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C85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104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</w:tr>
      <w:tr w:rsidR="00D44FA7" w14:paraId="21C987CA" w14:textId="777777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990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座机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14A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B4B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手机号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BAEB" w14:textId="77777777" w:rsidR="00D44FA7" w:rsidRDefault="00D44FA7">
            <w:pPr>
              <w:rPr>
                <w:rFonts w:ascii="仿宋" w:eastAsia="仿宋" w:hAnsi="仿宋" w:cs="黑体"/>
                <w:b/>
                <w:sz w:val="32"/>
                <w:szCs w:val="32"/>
              </w:rPr>
            </w:pPr>
          </w:p>
        </w:tc>
      </w:tr>
      <w:tr w:rsidR="00D44FA7" w14:paraId="5D06F171" w14:textId="77777777">
        <w:trPr>
          <w:trHeight w:val="874"/>
        </w:trPr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F9F" w14:textId="1D2E1CCC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案例名称：</w:t>
            </w:r>
            <w:r>
              <w:rPr>
                <w:rFonts w:ascii="仿宋" w:eastAsia="仿宋" w:hAnsi="仿宋" w:cs="黑体" w:hint="eastAsia"/>
                <w:b/>
                <w:szCs w:val="21"/>
              </w:rPr>
              <w:t>（</w:t>
            </w:r>
            <w:r>
              <w:rPr>
                <w:rFonts w:ascii="仿宋" w:eastAsia="仿宋" w:hAnsi="仿宋" w:cs="黑体" w:hint="eastAsia"/>
                <w:b/>
                <w:color w:val="FF0000"/>
                <w:szCs w:val="21"/>
              </w:rPr>
              <w:t>*</w:t>
            </w:r>
            <w:r>
              <w:rPr>
                <w:rFonts w:ascii="仿宋" w:eastAsia="仿宋" w:hAnsi="仿宋" w:cs="黑体" w:hint="eastAsia"/>
                <w:b/>
                <w:szCs w:val="21"/>
              </w:rPr>
              <w:t>请勿直接以</w:t>
            </w:r>
            <w:r w:rsidR="006B7854">
              <w:rPr>
                <w:rFonts w:ascii="仿宋" w:eastAsia="仿宋" w:hAnsi="仿宋" w:cs="黑体" w:hint="eastAsia"/>
                <w:b/>
                <w:szCs w:val="21"/>
              </w:rPr>
              <w:t>申报</w:t>
            </w:r>
            <w:r>
              <w:rPr>
                <w:rFonts w:ascii="仿宋" w:eastAsia="仿宋" w:hAnsi="仿宋" w:cs="黑体" w:hint="eastAsia"/>
                <w:b/>
                <w:szCs w:val="21"/>
              </w:rPr>
              <w:t>类别作为标题案例；案例标题中请勿出现机构名称；标题长度不超过</w:t>
            </w:r>
            <w:r>
              <w:rPr>
                <w:rFonts w:ascii="仿宋" w:eastAsia="仿宋" w:hAnsi="仿宋" w:cs="黑体" w:hint="eastAsia"/>
                <w:b/>
                <w:szCs w:val="21"/>
              </w:rPr>
              <w:t>2</w:t>
            </w:r>
            <w:r>
              <w:rPr>
                <w:rFonts w:ascii="仿宋" w:eastAsia="仿宋" w:hAnsi="仿宋" w:cs="黑体"/>
                <w:b/>
                <w:szCs w:val="21"/>
              </w:rPr>
              <w:t>4</w:t>
            </w:r>
            <w:r>
              <w:rPr>
                <w:rFonts w:ascii="仿宋" w:eastAsia="仿宋" w:hAnsi="仿宋" w:cs="黑体" w:hint="eastAsia"/>
                <w:b/>
                <w:szCs w:val="21"/>
              </w:rPr>
              <w:t>个字符）</w:t>
            </w:r>
          </w:p>
          <w:p w14:paraId="65432C4A" w14:textId="77777777" w:rsidR="00D44FA7" w:rsidRDefault="00EB6C19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/>
                <w:b/>
                <w:sz w:val="32"/>
                <w:szCs w:val="32"/>
              </w:rPr>
              <w:t>________________________________________________________________________________________________________________</w:t>
            </w:r>
          </w:p>
        </w:tc>
      </w:tr>
      <w:tr w:rsidR="00D44FA7" w14:paraId="140EC00C" w14:textId="77777777">
        <w:trPr>
          <w:trHeight w:val="3777"/>
        </w:trPr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EBB" w14:textId="3EF36DEA" w:rsidR="00D44FA7" w:rsidRDefault="006B7854">
            <w:pPr>
              <w:rPr>
                <w:rFonts w:ascii="仿宋_GB2312" w:eastAsia="仿宋_GB2312" w:hAnsi="仿宋" w:cs="黑体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申报</w:t>
            </w:r>
            <w:r w:rsidR="00EB6C19"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类别：（</w:t>
            </w:r>
            <w:r w:rsidR="00EB6C19"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 xml:space="preserve">  </w:t>
            </w:r>
            <w:r w:rsidR="00EB6C19"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）</w:t>
            </w:r>
          </w:p>
          <w:p w14:paraId="5B640E3D" w14:textId="77777777" w:rsidR="00D44FA7" w:rsidRDefault="00EB6C19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A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）普惠金融产品和服务创新案例（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数字普惠金融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供应</w:t>
            </w:r>
            <w:proofErr w:type="gramStart"/>
            <w:r>
              <w:rPr>
                <w:rFonts w:ascii="仿宋_GB2312" w:eastAsia="仿宋_GB2312" w:hAnsi="仿宋" w:cs="黑体"/>
                <w:sz w:val="28"/>
                <w:szCs w:val="28"/>
              </w:rPr>
              <w:t>链金融</w:t>
            </w:r>
            <w:proofErr w:type="gramEnd"/>
            <w:r>
              <w:rPr>
                <w:rFonts w:ascii="仿宋_GB2312" w:eastAsia="仿宋_GB2312" w:hAnsi="仿宋" w:cs="黑体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绿色金融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服务模式创新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）</w:t>
            </w:r>
          </w:p>
          <w:p w14:paraId="28831FFD" w14:textId="77777777" w:rsidR="00D44FA7" w:rsidRDefault="00EB6C19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B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）普惠金融服务乡村振兴案例（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农户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新型经营主体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基础设施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）</w:t>
            </w:r>
          </w:p>
          <w:p w14:paraId="496F00FB" w14:textId="77777777" w:rsidR="00D44FA7" w:rsidRDefault="00EB6C19">
            <w:pPr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C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）普惠金融服务“新市民”案例（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双创、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住房、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教育、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医疗、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养老、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）</w:t>
            </w:r>
          </w:p>
          <w:p w14:paraId="42856F61" w14:textId="77777777" w:rsidR="00D44FA7" w:rsidRDefault="00EB6C19">
            <w:pPr>
              <w:rPr>
                <w:rFonts w:ascii="仿宋_GB2312" w:eastAsia="仿宋_GB2312" w:hAnsi="仿宋" w:cs="黑体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D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）金融消费者保护案例（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提升金融消费者素养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新市民金融消费者保护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适老化及老年消费者保护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黑体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）</w:t>
            </w:r>
          </w:p>
        </w:tc>
      </w:tr>
      <w:tr w:rsidR="00D44FA7" w14:paraId="09A8E52E" w14:textId="77777777"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DBD" w14:textId="77777777" w:rsidR="00D44FA7" w:rsidRDefault="00EB6C19">
            <w:pPr>
              <w:rPr>
                <w:rFonts w:ascii="仿宋_GB2312" w:eastAsia="仿宋_GB2312" w:hAnsi="仿宋" w:cs="黑体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案例概述</w:t>
            </w:r>
            <w:r>
              <w:rPr>
                <w:rFonts w:ascii="仿宋_GB2312" w:eastAsia="仿宋_GB2312" w:hAnsi="仿宋" w:cs="黑体" w:hint="eastAsia"/>
                <w:sz w:val="24"/>
              </w:rPr>
              <w:t>（</w:t>
            </w:r>
            <w:r>
              <w:rPr>
                <w:rFonts w:ascii="仿宋_GB2312" w:eastAsia="仿宋_GB2312" w:hAnsi="仿宋" w:cs="黑体"/>
                <w:sz w:val="24"/>
              </w:rPr>
              <w:t>3</w:t>
            </w:r>
            <w:r>
              <w:rPr>
                <w:rFonts w:ascii="仿宋_GB2312" w:eastAsia="仿宋_GB2312" w:hAnsi="仿宋" w:cs="黑体" w:hint="eastAsia"/>
                <w:sz w:val="24"/>
              </w:rPr>
              <w:t>00</w:t>
            </w:r>
            <w:r>
              <w:rPr>
                <w:rFonts w:ascii="仿宋_GB2312" w:eastAsia="仿宋_GB2312" w:hAnsi="仿宋" w:cs="黑体" w:hint="eastAsia"/>
                <w:sz w:val="24"/>
              </w:rPr>
              <w:t>字以内，仅概括实践模式和特色）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：</w:t>
            </w:r>
          </w:p>
          <w:p w14:paraId="794F4A08" w14:textId="77777777" w:rsidR="00D44FA7" w:rsidRDefault="00D44FA7">
            <w:pPr>
              <w:rPr>
                <w:rFonts w:ascii="仿宋_GB2312" w:eastAsia="仿宋_GB2312" w:hAnsi="仿宋" w:cs="黑体"/>
                <w:sz w:val="32"/>
                <w:szCs w:val="32"/>
              </w:rPr>
            </w:pPr>
          </w:p>
          <w:p w14:paraId="71D814F5" w14:textId="77777777" w:rsidR="00D44FA7" w:rsidRDefault="00D44FA7">
            <w:pPr>
              <w:rPr>
                <w:rFonts w:ascii="仿宋_GB2312" w:eastAsia="仿宋_GB2312" w:hAnsi="仿宋" w:cs="黑体"/>
                <w:sz w:val="32"/>
                <w:szCs w:val="32"/>
              </w:rPr>
            </w:pPr>
          </w:p>
        </w:tc>
      </w:tr>
      <w:tr w:rsidR="00D44FA7" w14:paraId="1FF2706A" w14:textId="77777777"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806" w14:textId="77777777" w:rsidR="00D44FA7" w:rsidRDefault="00EB6C19">
            <w:pPr>
              <w:rPr>
                <w:rFonts w:ascii="仿宋_GB2312" w:eastAsia="仿宋_GB2312" w:hAnsi="仿宋" w:cs="黑体"/>
                <w:sz w:val="24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lastRenderedPageBreak/>
              <w:t>案例详情</w:t>
            </w:r>
            <w:r>
              <w:rPr>
                <w:rFonts w:ascii="仿宋_GB2312" w:eastAsia="仿宋_GB2312" w:hAnsi="仿宋" w:cs="黑体" w:hint="eastAsia"/>
                <w:sz w:val="24"/>
              </w:rPr>
              <w:t>（总字数不超过</w:t>
            </w:r>
            <w:r>
              <w:rPr>
                <w:rFonts w:ascii="仿宋_GB2312" w:eastAsia="仿宋_GB2312" w:hAnsi="仿宋" w:cs="黑体" w:hint="eastAsia"/>
                <w:sz w:val="24"/>
              </w:rPr>
              <w:t>1</w:t>
            </w:r>
            <w:r>
              <w:rPr>
                <w:rFonts w:ascii="仿宋_GB2312" w:eastAsia="仿宋_GB2312" w:hAnsi="仿宋" w:cs="黑体"/>
                <w:sz w:val="24"/>
              </w:rPr>
              <w:t>600</w:t>
            </w:r>
            <w:r>
              <w:rPr>
                <w:rFonts w:ascii="仿宋_GB2312" w:eastAsia="仿宋_GB2312" w:hAnsi="仿宋" w:cs="黑体" w:hint="eastAsia"/>
                <w:sz w:val="24"/>
              </w:rPr>
              <w:t>字，内容应包括案例背景、主要做法、取得成效和经验启示，并请提供最新可公开数据）：</w:t>
            </w:r>
          </w:p>
          <w:p w14:paraId="7DA82E80" w14:textId="77777777" w:rsidR="00D44FA7" w:rsidRDefault="00EB6C19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案例背景</w:t>
            </w:r>
            <w:r>
              <w:rPr>
                <w:rFonts w:ascii="仿宋_GB2312" w:eastAsia="仿宋_GB2312" w:hAnsi="仿宋" w:cs="黑体" w:hint="eastAsia"/>
                <w:sz w:val="24"/>
              </w:rPr>
              <w:t>（</w:t>
            </w:r>
            <w:r>
              <w:rPr>
                <w:rFonts w:ascii="仿宋_GB2312" w:eastAsia="仿宋_GB2312" w:hAnsi="仿宋" w:cs="黑体"/>
                <w:sz w:val="24"/>
              </w:rPr>
              <w:t>300</w:t>
            </w:r>
            <w:r>
              <w:rPr>
                <w:rFonts w:ascii="仿宋_GB2312" w:eastAsia="仿宋_GB2312" w:hAnsi="仿宋" w:cs="黑体" w:hint="eastAsia"/>
                <w:sz w:val="24"/>
              </w:rPr>
              <w:t>字以内）：</w:t>
            </w:r>
          </w:p>
          <w:p w14:paraId="380CD9EA" w14:textId="77777777" w:rsidR="00D44FA7" w:rsidRDefault="00D44FA7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</w:p>
          <w:p w14:paraId="6010B1C2" w14:textId="77777777" w:rsidR="00D44FA7" w:rsidRDefault="00EB6C19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主要做法</w:t>
            </w:r>
            <w:r>
              <w:rPr>
                <w:rFonts w:ascii="仿宋_GB2312" w:eastAsia="仿宋_GB2312" w:hAnsi="仿宋" w:cs="黑体" w:hint="eastAsia"/>
                <w:sz w:val="24"/>
              </w:rPr>
              <w:t>（</w:t>
            </w:r>
            <w:r>
              <w:rPr>
                <w:rFonts w:ascii="仿宋_GB2312" w:eastAsia="仿宋_GB2312" w:hAnsi="仿宋" w:cs="黑体"/>
                <w:sz w:val="24"/>
              </w:rPr>
              <w:t>500</w:t>
            </w:r>
            <w:r>
              <w:rPr>
                <w:rFonts w:ascii="仿宋_GB2312" w:eastAsia="仿宋_GB2312" w:hAnsi="仿宋" w:cs="黑体" w:hint="eastAsia"/>
                <w:sz w:val="24"/>
              </w:rPr>
              <w:t>字以内）：</w:t>
            </w:r>
          </w:p>
          <w:p w14:paraId="7B8051D0" w14:textId="77777777" w:rsidR="00D44FA7" w:rsidRDefault="00D44FA7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</w:p>
          <w:p w14:paraId="04CF9FD0" w14:textId="77777777" w:rsidR="00D44FA7" w:rsidRDefault="00D44FA7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</w:p>
          <w:p w14:paraId="2C329CCB" w14:textId="77777777" w:rsidR="00D44FA7" w:rsidRDefault="00EB6C19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取得成效</w:t>
            </w:r>
            <w:r>
              <w:rPr>
                <w:rFonts w:ascii="仿宋_GB2312" w:eastAsia="仿宋_GB2312" w:hAnsi="仿宋" w:cs="黑体" w:hint="eastAsia"/>
                <w:sz w:val="24"/>
              </w:rPr>
              <w:t>（</w:t>
            </w:r>
            <w:r>
              <w:rPr>
                <w:rFonts w:ascii="仿宋_GB2312" w:eastAsia="仿宋_GB2312" w:hAnsi="仿宋" w:cs="黑体"/>
                <w:sz w:val="24"/>
              </w:rPr>
              <w:t>500</w:t>
            </w:r>
            <w:r>
              <w:rPr>
                <w:rFonts w:ascii="仿宋_GB2312" w:eastAsia="仿宋_GB2312" w:hAnsi="仿宋" w:cs="黑体" w:hint="eastAsia"/>
                <w:sz w:val="24"/>
              </w:rPr>
              <w:t>以内）：</w:t>
            </w:r>
          </w:p>
          <w:p w14:paraId="2CB5F45C" w14:textId="77777777" w:rsidR="00D44FA7" w:rsidRDefault="00D44FA7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</w:p>
          <w:p w14:paraId="5B6C3461" w14:textId="77777777" w:rsidR="00D44FA7" w:rsidRDefault="00D44FA7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</w:p>
          <w:p w14:paraId="6122479A" w14:textId="77777777" w:rsidR="00D44FA7" w:rsidRDefault="00EB6C19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经验启示</w:t>
            </w:r>
            <w:r>
              <w:rPr>
                <w:rFonts w:ascii="仿宋_GB2312" w:eastAsia="仿宋_GB2312" w:hAnsi="仿宋" w:cs="黑体" w:hint="eastAsia"/>
                <w:sz w:val="24"/>
              </w:rPr>
              <w:t>（</w:t>
            </w:r>
            <w:r>
              <w:rPr>
                <w:rFonts w:ascii="仿宋_GB2312" w:eastAsia="仿宋_GB2312" w:hAnsi="仿宋" w:cs="黑体"/>
                <w:sz w:val="24"/>
              </w:rPr>
              <w:t>300</w:t>
            </w:r>
            <w:r>
              <w:rPr>
                <w:rFonts w:ascii="仿宋_GB2312" w:eastAsia="仿宋_GB2312" w:hAnsi="仿宋" w:cs="黑体" w:hint="eastAsia"/>
                <w:sz w:val="24"/>
              </w:rPr>
              <w:t>字以内）：</w:t>
            </w:r>
          </w:p>
          <w:p w14:paraId="7B21BB07" w14:textId="77777777" w:rsidR="00D44FA7" w:rsidRDefault="00D44FA7">
            <w:pPr>
              <w:rPr>
                <w:rFonts w:ascii="仿宋_GB2312" w:eastAsia="仿宋_GB2312" w:hAnsi="仿宋" w:cs="黑体"/>
                <w:sz w:val="32"/>
                <w:szCs w:val="32"/>
              </w:rPr>
            </w:pPr>
          </w:p>
          <w:p w14:paraId="581104CF" w14:textId="77777777" w:rsidR="00D44FA7" w:rsidRDefault="00D44FA7">
            <w:pPr>
              <w:rPr>
                <w:rFonts w:ascii="仿宋_GB2312" w:eastAsia="仿宋_GB2312" w:hAnsi="仿宋" w:cs="黑体"/>
                <w:sz w:val="32"/>
                <w:szCs w:val="32"/>
              </w:rPr>
            </w:pPr>
          </w:p>
        </w:tc>
      </w:tr>
      <w:tr w:rsidR="00D44FA7" w14:paraId="54AE46DD" w14:textId="77777777"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59C" w14:textId="77777777" w:rsidR="00D44FA7" w:rsidRDefault="00EB6C19">
            <w:pPr>
              <w:rPr>
                <w:rFonts w:ascii="仿宋_GB2312" w:eastAsia="仿宋_GB2312" w:hAnsi="仿宋" w:cs="黑体"/>
                <w:b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color w:val="FF0000"/>
                <w:sz w:val="32"/>
                <w:szCs w:val="32"/>
              </w:rPr>
              <w:t>上传含有完整申报表格的扫描文件</w:t>
            </w:r>
          </w:p>
        </w:tc>
      </w:tr>
      <w:tr w:rsidR="00D44FA7" w14:paraId="311CE882" w14:textId="77777777">
        <w:trPr>
          <w:trHeight w:val="1257"/>
        </w:trPr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7A48" w14:textId="77777777" w:rsidR="00D44FA7" w:rsidRDefault="00EB6C19">
            <w:pPr>
              <w:widowControl/>
              <w:spacing w:line="400" w:lineRule="exact"/>
              <w:ind w:left="2240" w:hangingChars="700" w:hanging="2240"/>
              <w:rPr>
                <w:rFonts w:ascii="仿宋_GB2312" w:eastAsia="仿宋_GB2312" w:hAnsi="仿宋" w:cs="黑体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sz w:val="32"/>
                <w:szCs w:val="32"/>
              </w:rPr>
              <w:t>申报单位承诺：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保证上述内容真实、数据准确，如有虚报，取消评选资格。</w:t>
            </w:r>
          </w:p>
        </w:tc>
      </w:tr>
      <w:tr w:rsidR="00D44FA7" w14:paraId="41ED80C5" w14:textId="77777777">
        <w:trPr>
          <w:trHeight w:val="810"/>
        </w:trPr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096" w14:textId="77777777" w:rsidR="00D44FA7" w:rsidRDefault="00EB6C19">
            <w:pPr>
              <w:widowControl/>
              <w:rPr>
                <w:rFonts w:ascii="仿宋_GB2312" w:eastAsia="仿宋_GB2312" w:hAnsi="仿宋" w:cs="黑体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申报单位（或业务主管部门）签字负责人：</w:t>
            </w:r>
            <w:r>
              <w:rPr>
                <w:rFonts w:ascii="仿宋_GB2312" w:eastAsia="仿宋_GB2312" w:hAnsi="仿宋" w:cs="黑体"/>
                <w:sz w:val="32"/>
                <w:szCs w:val="32"/>
              </w:rPr>
              <w:t>__________________</w:t>
            </w:r>
          </w:p>
        </w:tc>
      </w:tr>
      <w:tr w:rsidR="00D44FA7" w14:paraId="766A2258" w14:textId="77777777"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D15" w14:textId="77777777" w:rsidR="00D44FA7" w:rsidRDefault="00EB6C19">
            <w:pPr>
              <w:widowControl/>
              <w:rPr>
                <w:rFonts w:ascii="仿宋_GB2312" w:eastAsia="仿宋_GB2312" w:hAnsi="仿宋" w:cs="黑体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申报单位（或业务主管部门）盖章</w:t>
            </w:r>
          </w:p>
          <w:p w14:paraId="5E3B4E76" w14:textId="77777777" w:rsidR="00D44FA7" w:rsidRDefault="00EB6C19">
            <w:pPr>
              <w:widowControl/>
              <w:rPr>
                <w:rFonts w:ascii="仿宋_GB2312" w:eastAsia="仿宋_GB2312" w:hAnsi="仿宋" w:cs="黑体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_</w:t>
            </w:r>
            <w:r>
              <w:rPr>
                <w:rFonts w:ascii="仿宋_GB2312" w:eastAsia="仿宋_GB2312" w:hAnsi="仿宋" w:cs="黑体"/>
                <w:sz w:val="32"/>
                <w:szCs w:val="32"/>
              </w:rPr>
              <w:t>___________________________________(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盖章单位名称</w:t>
            </w:r>
            <w:r>
              <w:rPr>
                <w:rFonts w:ascii="仿宋_GB2312" w:eastAsia="仿宋_GB2312" w:hAnsi="仿宋" w:cs="黑体"/>
                <w:sz w:val="32"/>
                <w:szCs w:val="32"/>
              </w:rPr>
              <w:t>)</w:t>
            </w:r>
          </w:p>
          <w:p w14:paraId="243DEAEC" w14:textId="77777777" w:rsidR="00D44FA7" w:rsidRDefault="00EB6C19">
            <w:pPr>
              <w:widowControl/>
              <w:rPr>
                <w:rFonts w:ascii="仿宋_GB2312" w:eastAsia="仿宋_GB2312" w:hAnsi="仿宋" w:cs="黑体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lastRenderedPageBreak/>
              <w:t>申报日期：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黑体" w:hint="eastAsia"/>
                <w:sz w:val="32"/>
                <w:szCs w:val="32"/>
              </w:rPr>
              <w:t>日</w:t>
            </w:r>
          </w:p>
        </w:tc>
      </w:tr>
      <w:bookmarkEnd w:id="0"/>
    </w:tbl>
    <w:p w14:paraId="60B4762A" w14:textId="77777777" w:rsidR="00D44FA7" w:rsidRDefault="00D44FA7"/>
    <w:sectPr w:rsidR="00D44F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D8FB" w14:textId="77777777" w:rsidR="00EB6C19" w:rsidRDefault="00EB6C19">
      <w:r>
        <w:separator/>
      </w:r>
    </w:p>
  </w:endnote>
  <w:endnote w:type="continuationSeparator" w:id="0">
    <w:p w14:paraId="37C168C9" w14:textId="77777777" w:rsidR="00EB6C19" w:rsidRDefault="00EB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22449"/>
    </w:sdtPr>
    <w:sdtEndPr/>
    <w:sdtContent>
      <w:p w14:paraId="575BEC22" w14:textId="77777777" w:rsidR="00D44FA7" w:rsidRDefault="00EB6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C7EA665" w14:textId="77777777" w:rsidR="00D44FA7" w:rsidRDefault="00D44F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A87B" w14:textId="77777777" w:rsidR="00EB6C19" w:rsidRDefault="00EB6C19">
      <w:r>
        <w:separator/>
      </w:r>
    </w:p>
  </w:footnote>
  <w:footnote w:type="continuationSeparator" w:id="0">
    <w:p w14:paraId="33A36548" w14:textId="77777777" w:rsidR="00EB6C19" w:rsidRDefault="00EB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22582F"/>
    <w:rsid w:val="006B7854"/>
    <w:rsid w:val="00D44FA7"/>
    <w:rsid w:val="00EB6C19"/>
    <w:rsid w:val="722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B911B"/>
  <w15:docId w15:val="{1F3A3462-3D4C-4FD3-AD18-3DDE23B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6B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78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油菜花（唐婧）</dc:creator>
  <cp:lastModifiedBy>JING</cp:lastModifiedBy>
  <cp:revision>2</cp:revision>
  <dcterms:created xsi:type="dcterms:W3CDTF">2022-05-30T03:50:00Z</dcterms:created>
  <dcterms:modified xsi:type="dcterms:W3CDTF">2022-05-30T03:50:00Z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